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1"/>
        <w:shd w:fill="ffffff" w:val="clear"/>
        <w:spacing w:after="200" w:before="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PROGRAMA DE QUALIFICAÇÃO EM FOMENTO CULTURAL - 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1"/>
        <w:shd w:fill="ffffff" w:val="clear"/>
        <w:spacing w:after="200" w:before="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ugqzj3gckx8b" w:id="1"/>
      <w:bookmarkEnd w:id="1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SELO DE ACREDITAÇÃO TÉCNICA PARA CONSULTORIAS E ASSESSORIAS DO ESTADO DO CEARÁ</w:t>
      </w:r>
    </w:p>
    <w:p w:rsidR="00000000" w:rsidDel="00000000" w:rsidP="00000000" w:rsidRDefault="00000000" w:rsidRPr="00000000" w14:paraId="00000006">
      <w:pPr>
        <w:widowControl w:val="1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2 - MODELO DE AUTODECLARAÇÃO</w:t>
      </w:r>
    </w:p>
    <w:p w:rsidR="00000000" w:rsidDel="00000000" w:rsidP="00000000" w:rsidRDefault="00000000" w:rsidRPr="00000000" w14:paraId="00000007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318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1"/>
        <w:spacing w:before="200" w:line="24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sou: 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1"/>
        </w:numPr>
        <w:spacing w:before="200" w:line="240" w:lineRule="auto"/>
        <w:ind w:left="720" w:hanging="360"/>
        <w:jc w:val="both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Pessoa Preta ou Parda </w:t>
      </w:r>
    </w:p>
    <w:p w:rsidR="00000000" w:rsidDel="00000000" w:rsidP="00000000" w:rsidRDefault="00000000" w:rsidRPr="00000000" w14:paraId="0000000B">
      <w:pPr>
        <w:widowControl w:val="1"/>
        <w:spacing w:before="0" w:line="24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Esta autodeclaração está de acordo com a classificação de cor ou raça do IBGE (Instituto Brasileiro de Geografia e Estatística)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1"/>
        </w:numPr>
        <w:spacing w:after="0" w:afterAutospacing="0" w:before="200" w:line="240" w:lineRule="auto"/>
        <w:ind w:left="720" w:hanging="360"/>
        <w:jc w:val="both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Pessoa Indígena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Pessoa Quilombola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Pessoa pertencente à comunidade LGBTI+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1"/>
        </w:numPr>
        <w:spacing w:before="0" w:beforeAutospacing="0" w:line="240" w:lineRule="auto"/>
        <w:ind w:left="720" w:hanging="360"/>
        <w:jc w:val="both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Pessoa com Deficiência</w:t>
      </w:r>
    </w:p>
    <w:p w:rsidR="00000000" w:rsidDel="00000000" w:rsidP="00000000" w:rsidRDefault="00000000" w:rsidRPr="00000000" w14:paraId="00000010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Programa de Qualificação em Fomento Cultural - Selo de Acreditação Técnica para Consultorias e Assessorias do Estado do Ceará. Estou ciente de que se a informação prestada for falsa, poderei responder legalmente e/ou sofrer eliminação caso meu projeto seja selecionado.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Open Sans" w:cs="Open Sans" w:eastAsia="Open Sans" w:hAnsi="Open Sans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279.04296874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sua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esta autodeclaração.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widowControl w:val="1"/>
      <w:ind w:hanging="15"/>
      <w:rPr/>
    </w:pPr>
    <w:r w:rsidDel="00000000" w:rsidR="00000000" w:rsidRPr="00000000">
      <w:rPr/>
      <w:pict>
        <v:shape id="WordPictureWatermark1" style="position:absolute;width:595.3632273077989pt;height:842.060697186721pt;rotation:0;z-index:-503316481;mso-position-horizontal-relative:margin;mso-position-horizontal:absolute;margin-left:-57.750000000000014pt;mso-position-vertical-relative:margin;mso-position-vertical:absolute;margin-top:-27.44492033710605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FQzXuoS3B5Tc8NX0z31+IDWzbQ==">CgMxLjAaJQoBMBIgCh4IB0IaCgZSb2JvdG8SEEFyaWFsIFVuaWNvZGUgTVMyCGguZ2pkZ3hzMg5oLnVncXpqM2dja3g4YjgAciExZ3FHRWE1T01oN2NJeS00bGlfcGtGTWxidmJIRmt0NTI=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